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11" w:rsidRPr="00D63F43" w:rsidRDefault="00812511" w:rsidP="008125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Приложение 2</w:t>
      </w:r>
    </w:p>
    <w:p w:rsidR="00812511" w:rsidRPr="00D63F43" w:rsidRDefault="00812511" w:rsidP="008125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к Административному регламенту</w:t>
      </w:r>
    </w:p>
    <w:p w:rsidR="00812511" w:rsidRPr="00D63F43" w:rsidRDefault="00812511" w:rsidP="008125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по предоставлению</w:t>
      </w:r>
    </w:p>
    <w:p w:rsidR="00812511" w:rsidRPr="00D63F43" w:rsidRDefault="00812511" w:rsidP="008125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4"/>
          <w:szCs w:val="24"/>
          <w:lang w:eastAsia="ru-RU"/>
        </w:rPr>
        <w:t>муниципальной услуги</w:t>
      </w:r>
    </w:p>
    <w:p w:rsidR="00812511" w:rsidRPr="00D63F43" w:rsidRDefault="00812511" w:rsidP="008125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812511" w:rsidRPr="00D63F43" w:rsidRDefault="00812511" w:rsidP="008125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ФОРМА ЗАЯВЛЕНИЯ</w:t>
      </w:r>
    </w:p>
    <w:p w:rsidR="00812511" w:rsidRPr="00D63F43" w:rsidRDefault="00812511" w:rsidP="008125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 ПРИСВОЕНИИ ОБЪЕКТУ АДРЕСАЦИИ АДРЕСА ИЛИ АННУЛИРОВАНИИ</w:t>
      </w:r>
    </w:p>
    <w:p w:rsidR="00812511" w:rsidRPr="00D63F43" w:rsidRDefault="00812511" w:rsidP="008125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ЕГО АДРЕСА</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55"/>
        <w:gridCol w:w="437"/>
        <w:gridCol w:w="2505"/>
        <w:gridCol w:w="420"/>
        <w:gridCol w:w="510"/>
        <w:gridCol w:w="532"/>
        <w:gridCol w:w="1365"/>
        <w:gridCol w:w="345"/>
        <w:gridCol w:w="435"/>
        <w:gridCol w:w="555"/>
        <w:gridCol w:w="1418"/>
        <w:gridCol w:w="83"/>
      </w:tblGrid>
      <w:tr w:rsidR="00812511" w:rsidRPr="00D63F43" w:rsidTr="000A2747">
        <w:tc>
          <w:tcPr>
            <w:tcW w:w="6316" w:type="dxa"/>
            <w:gridSpan w:val="7"/>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9064" w:type="dxa"/>
            <w:gridSpan w:val="11"/>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55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w:t>
            </w:r>
          </w:p>
        </w:tc>
        <w:tc>
          <w:tcPr>
            <w:tcW w:w="386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Заявление</w:t>
            </w:r>
          </w:p>
        </w:tc>
        <w:tc>
          <w:tcPr>
            <w:tcW w:w="53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2</w:t>
            </w:r>
          </w:p>
        </w:tc>
        <w:tc>
          <w:tcPr>
            <w:tcW w:w="4118" w:type="dxa"/>
            <w:gridSpan w:val="5"/>
            <w:vMerge w:val="restart"/>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Заявление принято</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регистрационный номер _______________</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листов заявления ___________</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прилагаемых документов ____,</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том числе оригиналов ___, копий ____, количество листов в оригиналах ____, копиях ____</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ФИО должностного лица ________________</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 должностного лица ____________</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rPr>
          <w:trHeight w:val="2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w:t>
            </w:r>
          </w:p>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(наименование органа местного самоуправления, органа</w:t>
            </w:r>
            <w:proofErr w:type="gramEnd"/>
          </w:p>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______________________________</w:t>
            </w:r>
          </w:p>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5"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от 28 сентября 2010 года N 244-ФЗ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(Собрание законодательства Российской Федерации, 2010, N 40</w:t>
            </w:r>
            <w:proofErr w:type="gramEnd"/>
            <w:r w:rsidRPr="00D63F43">
              <w:rPr>
                <w:rFonts w:ascii="Times New Roman" w:eastAsia="Times New Roman" w:hAnsi="Times New Roman" w:cs="Times New Roman"/>
                <w:color w:val="212121"/>
                <w:sz w:val="20"/>
                <w:szCs w:val="20"/>
                <w:lang w:eastAsia="ru-RU"/>
              </w:rPr>
              <w:t>, ст. 4970; 2019, N 31, ст. 4457) (далее - Федеральный закон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5"/>
            <w:vMerge/>
            <w:tcBorders>
              <w:top w:val="nil"/>
              <w:left w:val="nil"/>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11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дата "__" ____________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55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3.1</w:t>
            </w: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Прошу в отношении объекта адресации:</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03"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Земельный участок</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52"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Сооружение</w:t>
            </w: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96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roofErr w:type="spellStart"/>
            <w:proofErr w:type="gramStart"/>
            <w:r w:rsidRPr="00D63F43">
              <w:rPr>
                <w:rFonts w:ascii="Times New Roman" w:eastAsia="Times New Roman" w:hAnsi="Times New Roman" w:cs="Times New Roman"/>
                <w:color w:val="212121"/>
                <w:sz w:val="20"/>
                <w:szCs w:val="20"/>
                <w:lang w:eastAsia="ru-RU"/>
              </w:rPr>
              <w:t>Машино-место</w:t>
            </w:r>
            <w:proofErr w:type="spellEnd"/>
            <w:proofErr w:type="gramEnd"/>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0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752"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03"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Здание (строение)</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52"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Помещение</w:t>
            </w: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0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752"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550"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lastRenderedPageBreak/>
              <w:t>3.2</w:t>
            </w: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Присвоить адрес</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В связи </w:t>
            </w:r>
            <w:proofErr w:type="gramStart"/>
            <w:r w:rsidRPr="00D63F43">
              <w:rPr>
                <w:rFonts w:ascii="Times New Roman" w:eastAsia="Times New Roman" w:hAnsi="Times New Roman" w:cs="Times New Roman"/>
                <w:color w:val="212121"/>
                <w:sz w:val="20"/>
                <w:szCs w:val="20"/>
                <w:lang w:eastAsia="ru-RU"/>
              </w:rPr>
              <w:t>с</w:t>
            </w:r>
            <w:proofErr w:type="gramEnd"/>
            <w:r w:rsidRPr="00D63F43">
              <w:rPr>
                <w:rFonts w:ascii="Times New Roman" w:eastAsia="Times New Roman" w:hAnsi="Times New Roman" w:cs="Times New Roman"/>
                <w:color w:val="212121"/>
                <w:sz w:val="20"/>
                <w:szCs w:val="20"/>
                <w:lang w:eastAsia="ru-RU"/>
              </w:rPr>
              <w:t>:</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7"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из земель, находящихся в государственной или муниципальной собственности</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14"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путем раздела земельного участка</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w:t>
            </w:r>
          </w:p>
        </w:tc>
        <w:tc>
          <w:tcPr>
            <w:tcW w:w="4650" w:type="dxa"/>
            <w:gridSpan w:val="6"/>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раздел которого осуществляется</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раздел которого осуществляется</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7"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участка путем объединения земельных участков</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объединяемых земельных участков</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объединяемого земельного участка </w:t>
            </w:r>
            <w:hyperlink r:id="rId6" w:anchor="Par571" w:tooltip="&lt;1&gt; Строка дублируется для каждого объединенного земельного участка." w:history="1">
              <w:r w:rsidRPr="00D63F43">
                <w:rPr>
                  <w:rFonts w:ascii="Times New Roman" w:eastAsia="Times New Roman" w:hAnsi="Times New Roman" w:cs="Times New Roman"/>
                  <w:color w:val="0000FF"/>
                  <w:sz w:val="20"/>
                  <w:lang w:eastAsia="ru-RU"/>
                </w:rPr>
                <w:t>&lt;1&gt;</w:t>
              </w:r>
            </w:hyperlink>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объединяемого земельного участка </w:t>
            </w:r>
            <w:hyperlink r:id="rId7" w:anchor="Par571" w:tooltip="&lt;1&gt; Строка дублируется для каждого объединенного земельного участка." w:history="1">
              <w:r w:rsidRPr="00D63F43">
                <w:rPr>
                  <w:rFonts w:ascii="Times New Roman" w:eastAsia="Times New Roman" w:hAnsi="Times New Roman" w:cs="Times New Roman"/>
                  <w:color w:val="0000FF"/>
                  <w:sz w:val="20"/>
                  <w:lang w:eastAsia="ru-RU"/>
                </w:rPr>
                <w:t>&lt;1&gt;</w:t>
              </w:r>
            </w:hyperlink>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6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5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240" w:lineRule="auto"/>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r w:rsidR="00812511" w:rsidRPr="00D63F43" w:rsidTr="000A2747">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0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1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2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 w:type="dxa"/>
            <w:tcBorders>
              <w:top w:val="nil"/>
              <w:left w:val="nil"/>
              <w:bottom w:val="nil"/>
              <w:right w:val="nil"/>
            </w:tcBorders>
            <w:shd w:val="clear" w:color="auto" w:fill="FFFFFF"/>
            <w:vAlign w:val="center"/>
            <w:hideMark/>
          </w:tcPr>
          <w:p w:rsidR="00812511" w:rsidRPr="00D63F43" w:rsidRDefault="00812511" w:rsidP="000A2747">
            <w:pPr>
              <w:spacing w:line="0" w:lineRule="atLeast"/>
              <w:rPr>
                <w:rFonts w:ascii="Times New Roman" w:eastAsia="Times New Roman" w:hAnsi="Times New Roman" w:cs="Times New Roman"/>
                <w:color w:val="212121"/>
                <w:sz w:val="21"/>
                <w:szCs w:val="21"/>
                <w:lang w:eastAsia="ru-RU"/>
              </w:rPr>
            </w:pPr>
            <w:r w:rsidRPr="00D63F43">
              <w:rPr>
                <w:rFonts w:ascii="Calibri" w:eastAsia="Times New Roman" w:hAnsi="Calibri" w:cs="Times New Roman"/>
                <w:color w:val="2121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25"/>
        <w:gridCol w:w="435"/>
        <w:gridCol w:w="3420"/>
        <w:gridCol w:w="1950"/>
        <w:gridCol w:w="1335"/>
        <w:gridCol w:w="1417"/>
      </w:tblGrid>
      <w:tr w:rsidR="00812511" w:rsidRPr="00D63F43" w:rsidTr="000A2747">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812511" w:rsidRPr="00D63F43" w:rsidTr="000A2747">
        <w:tc>
          <w:tcPr>
            <w:tcW w:w="9064" w:type="dxa"/>
            <w:gridSpan w:val="6"/>
            <w:tcBorders>
              <w:top w:val="nil"/>
              <w:left w:val="nil"/>
              <w:bottom w:val="nil"/>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22"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путем выдела из земельного участка</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образуемых земельных участков (за исключением земельного </w:t>
            </w:r>
            <w:r w:rsidRPr="00D63F43">
              <w:rPr>
                <w:rFonts w:ascii="Times New Roman" w:eastAsia="Times New Roman" w:hAnsi="Times New Roman" w:cs="Times New Roman"/>
                <w:color w:val="212121"/>
                <w:sz w:val="20"/>
                <w:szCs w:val="20"/>
                <w:lang w:eastAsia="ru-RU"/>
              </w:rPr>
              <w:lastRenderedPageBreak/>
              <w:t>участка, из которого осуществляется выдел)</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lastRenderedPageBreak/>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из которого осуществляется выдел</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из которого осуществляется выдел</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земельного участк</w:t>
            </w:r>
            <w:proofErr w:type="gramStart"/>
            <w:r w:rsidRPr="00D63F43">
              <w:rPr>
                <w:rFonts w:ascii="Times New Roman" w:eastAsia="Times New Roman" w:hAnsi="Times New Roman" w:cs="Times New Roman"/>
                <w:color w:val="212121"/>
                <w:sz w:val="20"/>
                <w:szCs w:val="20"/>
                <w:lang w:eastAsia="ru-RU"/>
              </w:rPr>
              <w:t>а(</w:t>
            </w:r>
            <w:proofErr w:type="spellStart"/>
            <w:proofErr w:type="gramEnd"/>
            <w:r w:rsidRPr="00D63F43">
              <w:rPr>
                <w:rFonts w:ascii="Times New Roman" w:eastAsia="Times New Roman" w:hAnsi="Times New Roman" w:cs="Times New Roman"/>
                <w:color w:val="212121"/>
                <w:sz w:val="20"/>
                <w:szCs w:val="20"/>
                <w:lang w:eastAsia="ru-RU"/>
              </w:rPr>
              <w:t>ов</w:t>
            </w:r>
            <w:proofErr w:type="spellEnd"/>
            <w:r w:rsidRPr="00D63F43">
              <w:rPr>
                <w:rFonts w:ascii="Times New Roman" w:eastAsia="Times New Roman" w:hAnsi="Times New Roman" w:cs="Times New Roman"/>
                <w:color w:val="212121"/>
                <w:sz w:val="20"/>
                <w:szCs w:val="20"/>
                <w:lang w:eastAsia="ru-RU"/>
              </w:rPr>
              <w:t>) путем перераспределения земельных участков</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земельных участков</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земельных участков, которые перераспределяются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который перераспределяется </w:t>
            </w:r>
            <w:hyperlink r:id="rId8" w:anchor="Par572" w:tooltip="&lt;2&gt; Строка дублируется для каждого перераспределенного земельного участка." w:history="1">
              <w:r w:rsidRPr="00D63F43">
                <w:rPr>
                  <w:rFonts w:ascii="Times New Roman" w:eastAsia="Times New Roman" w:hAnsi="Times New Roman" w:cs="Times New Roman"/>
                  <w:color w:val="0000FF"/>
                  <w:sz w:val="20"/>
                  <w:lang w:eastAsia="ru-RU"/>
                </w:rPr>
                <w:t>&lt;2&gt;</w:t>
              </w:r>
            </w:hyperlink>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который перераспределяется </w:t>
            </w:r>
            <w:hyperlink r:id="rId9" w:anchor="Par572" w:tooltip="&lt;2&gt; Строка дублируется для каждого перераспределенного земельного участка." w:history="1">
              <w:r w:rsidRPr="00D63F43">
                <w:rPr>
                  <w:rFonts w:ascii="Times New Roman" w:eastAsia="Times New Roman" w:hAnsi="Times New Roman" w:cs="Times New Roman"/>
                  <w:color w:val="0000FF"/>
                  <w:sz w:val="20"/>
                  <w:lang w:eastAsia="ru-RU"/>
                </w:rPr>
                <w:t>&lt;2&gt;</w:t>
              </w:r>
            </w:hyperlink>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Строительством, реконструкцией здания (строения),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объекта строительства (реконструкции) в соответствии с проектной документацией</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на котором осуществляется строительство (реконструкция)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D63F43">
                <w:rPr>
                  <w:rFonts w:ascii="Times New Roman" w:eastAsia="Times New Roman" w:hAnsi="Times New Roman" w:cs="Times New Roman"/>
                  <w:color w:val="0000FF"/>
                  <w:sz w:val="20"/>
                  <w:lang w:eastAsia="ru-RU"/>
                </w:rPr>
                <w:t>кодексом</w:t>
              </w:r>
            </w:hyperlink>
            <w:r w:rsidRPr="00D63F43">
              <w:rPr>
                <w:rFonts w:ascii="Times New Roman" w:eastAsia="Times New Roman" w:hAnsi="Times New Roman" w:cs="Times New Roman"/>
                <w:color w:val="212121"/>
                <w:sz w:val="20"/>
                <w:szCs w:val="20"/>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здания (строения), сооружения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на котором осуществляется строительство (реконструкция)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108"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Переводом жилого помещения в нежилое помещение и нежилого помещения в жилое помещение</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помещения</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помещения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85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9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2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2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9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55"/>
        <w:gridCol w:w="426"/>
        <w:gridCol w:w="450"/>
        <w:gridCol w:w="2205"/>
        <w:gridCol w:w="615"/>
        <w:gridCol w:w="345"/>
        <w:gridCol w:w="303"/>
        <w:gridCol w:w="375"/>
        <w:gridCol w:w="1050"/>
        <w:gridCol w:w="336"/>
        <w:gridCol w:w="995"/>
        <w:gridCol w:w="555"/>
        <w:gridCol w:w="855"/>
      </w:tblGrid>
      <w:tr w:rsidR="00812511" w:rsidRPr="00D63F43" w:rsidTr="000A2747">
        <w:tc>
          <w:tcPr>
            <w:tcW w:w="6316"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00"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812511" w:rsidRPr="00D63F43" w:rsidTr="000A2747">
        <w:tc>
          <w:tcPr>
            <w:tcW w:w="9047" w:type="dxa"/>
            <w:gridSpan w:val="13"/>
            <w:tcBorders>
              <w:top w:val="nil"/>
              <w:left w:val="nil"/>
              <w:bottom w:val="nil"/>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50"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помещени</w:t>
            </w:r>
            <w:proofErr w:type="gramStart"/>
            <w:r w:rsidRPr="00D63F43">
              <w:rPr>
                <w:rFonts w:ascii="Times New Roman" w:eastAsia="Times New Roman" w:hAnsi="Times New Roman" w:cs="Times New Roman"/>
                <w:color w:val="212121"/>
                <w:sz w:val="20"/>
                <w:szCs w:val="20"/>
                <w:lang w:eastAsia="ru-RU"/>
              </w:rPr>
              <w:t>я(</w:t>
            </w:r>
            <w:proofErr w:type="spellStart"/>
            <w:proofErr w:type="gramEnd"/>
            <w:r w:rsidRPr="00D63F43">
              <w:rPr>
                <w:rFonts w:ascii="Times New Roman" w:eastAsia="Times New Roman" w:hAnsi="Times New Roman" w:cs="Times New Roman"/>
                <w:color w:val="212121"/>
                <w:sz w:val="20"/>
                <w:szCs w:val="20"/>
                <w:lang w:eastAsia="ru-RU"/>
              </w:rPr>
              <w:t>ий</w:t>
            </w:r>
            <w:proofErr w:type="spellEnd"/>
            <w:r w:rsidRPr="00D63F43">
              <w:rPr>
                <w:rFonts w:ascii="Times New Roman" w:eastAsia="Times New Roman" w:hAnsi="Times New Roman" w:cs="Times New Roman"/>
                <w:color w:val="212121"/>
                <w:sz w:val="20"/>
                <w:szCs w:val="20"/>
                <w:lang w:eastAsia="ru-RU"/>
              </w:rPr>
              <w:t>) в здании (строении), сооружении путем раздела здания (строения),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жилого помещения</w:t>
            </w:r>
          </w:p>
        </w:tc>
        <w:tc>
          <w:tcPr>
            <w:tcW w:w="36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помещений</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нежилого помещения</w:t>
            </w:r>
          </w:p>
        </w:tc>
        <w:tc>
          <w:tcPr>
            <w:tcW w:w="36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помещений</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помещени</w:t>
            </w:r>
            <w:proofErr w:type="gramStart"/>
            <w:r w:rsidRPr="00D63F43">
              <w:rPr>
                <w:rFonts w:ascii="Times New Roman" w:eastAsia="Times New Roman" w:hAnsi="Times New Roman" w:cs="Times New Roman"/>
                <w:color w:val="212121"/>
                <w:sz w:val="20"/>
                <w:szCs w:val="20"/>
                <w:lang w:eastAsia="ru-RU"/>
              </w:rPr>
              <w:t>я(</w:t>
            </w:r>
            <w:proofErr w:type="spellStart"/>
            <w:proofErr w:type="gramEnd"/>
            <w:r w:rsidRPr="00D63F43">
              <w:rPr>
                <w:rFonts w:ascii="Times New Roman" w:eastAsia="Times New Roman" w:hAnsi="Times New Roman" w:cs="Times New Roman"/>
                <w:color w:val="212121"/>
                <w:sz w:val="20"/>
                <w:szCs w:val="20"/>
                <w:lang w:eastAsia="ru-RU"/>
              </w:rPr>
              <w:t>ий</w:t>
            </w:r>
            <w:proofErr w:type="spellEnd"/>
            <w:r w:rsidRPr="00D63F43">
              <w:rPr>
                <w:rFonts w:ascii="Times New Roman" w:eastAsia="Times New Roman" w:hAnsi="Times New Roman" w:cs="Times New Roman"/>
                <w:color w:val="212121"/>
                <w:sz w:val="20"/>
                <w:szCs w:val="20"/>
                <w:lang w:eastAsia="ru-RU"/>
              </w:rPr>
              <w:t xml:space="preserve">) в здании (строении), сооружении путем раздела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07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Назначение помещения (жилое (нежилое) помещение) </w:t>
            </w:r>
            <w:hyperlink r:id="rId11" w:anchor="Par573" w:tooltip="&lt;3&gt; Строка дублируется для каждого разделенного помещения." w:history="1">
              <w:r w:rsidRPr="00D63F43">
                <w:rPr>
                  <w:rFonts w:ascii="Times New Roman" w:eastAsia="Times New Roman" w:hAnsi="Times New Roman" w:cs="Times New Roman"/>
                  <w:color w:val="0000FF"/>
                  <w:sz w:val="20"/>
                  <w:lang w:eastAsia="ru-RU"/>
                </w:rPr>
                <w:t>&lt;3&gt;</w:t>
              </w:r>
            </w:hyperlink>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 помещения </w:t>
            </w:r>
            <w:hyperlink r:id="rId12" w:anchor="Par573" w:tooltip="&lt;3&gt; Строка дублируется для каждого разделенного помещения." w:history="1">
              <w:r w:rsidRPr="00D63F43">
                <w:rPr>
                  <w:rFonts w:ascii="Times New Roman" w:eastAsia="Times New Roman" w:hAnsi="Times New Roman" w:cs="Times New Roman"/>
                  <w:color w:val="0000FF"/>
                  <w:sz w:val="20"/>
                  <w:lang w:eastAsia="ru-RU"/>
                </w:rPr>
                <w:t>&lt;3&gt;</w:t>
              </w:r>
            </w:hyperlink>
          </w:p>
        </w:tc>
        <w:tc>
          <w:tcPr>
            <w:tcW w:w="239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помещений </w:t>
            </w:r>
            <w:hyperlink r:id="rId13" w:anchor="Par573" w:tooltip="&lt;3&gt; Строка дублируется для каждого разделенного помещения." w:history="1">
              <w:r w:rsidRPr="00D63F43">
                <w:rPr>
                  <w:rFonts w:ascii="Times New Roman" w:eastAsia="Times New Roman" w:hAnsi="Times New Roman" w:cs="Times New Roman"/>
                  <w:color w:val="0000FF"/>
                  <w:sz w:val="20"/>
                  <w:lang w:eastAsia="ru-RU"/>
                </w:rPr>
                <w:t>&lt;3&gt;</w:t>
              </w:r>
            </w:hyperlink>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07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9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раздел которого осуществляется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Адрес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раздел которого осуществляется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помещения в здании (строении), сооружении путем объединения помещений, </w:t>
            </w:r>
            <w:proofErr w:type="spellStart"/>
            <w:r w:rsidRPr="00D63F43">
              <w:rPr>
                <w:rFonts w:ascii="Times New Roman" w:eastAsia="Times New Roman" w:hAnsi="Times New Roman" w:cs="Times New Roman"/>
                <w:color w:val="212121"/>
                <w:sz w:val="20"/>
                <w:szCs w:val="20"/>
                <w:lang w:eastAsia="ru-RU"/>
              </w:rPr>
              <w:t>машино-мест</w:t>
            </w:r>
            <w:proofErr w:type="spellEnd"/>
            <w:r w:rsidRPr="00D63F43">
              <w:rPr>
                <w:rFonts w:ascii="Times New Roman" w:eastAsia="Times New Roman" w:hAnsi="Times New Roman" w:cs="Times New Roman"/>
                <w:color w:val="212121"/>
                <w:sz w:val="20"/>
                <w:szCs w:val="20"/>
                <w:lang w:eastAsia="ru-RU"/>
              </w:rPr>
              <w:t xml:space="preserve"> в здании (строении), сооружении</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жилого помещения</w:t>
            </w:r>
          </w:p>
        </w:tc>
        <w:tc>
          <w:tcPr>
            <w:tcW w:w="3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78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нежилого помещения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объединяемых помещений</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объединяемого помещения </w:t>
            </w:r>
            <w:hyperlink r:id="rId14"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объединяемого помещения </w:t>
            </w:r>
            <w:hyperlink r:id="rId15"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4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жилого помещения</w:t>
            </w:r>
          </w:p>
        </w:tc>
        <w:tc>
          <w:tcPr>
            <w:tcW w:w="3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78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Образование нежилого помещения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Количество образуемых помещений</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50"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раздела здания,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w:t>
            </w:r>
            <w:proofErr w:type="gramStart"/>
            <w:r w:rsidRPr="00D63F43">
              <w:rPr>
                <w:rFonts w:ascii="Times New Roman" w:eastAsia="Times New Roman" w:hAnsi="Times New Roman" w:cs="Times New Roman"/>
                <w:color w:val="212121"/>
                <w:sz w:val="20"/>
                <w:szCs w:val="20"/>
                <w:lang w:eastAsia="ru-RU"/>
              </w:rPr>
              <w:t>образуемых</w:t>
            </w:r>
            <w:proofErr w:type="gramEnd"/>
            <w:r w:rsidRPr="00D63F43">
              <w:rPr>
                <w:rFonts w:ascii="Times New Roman" w:eastAsia="Times New Roman" w:hAnsi="Times New Roman" w:cs="Times New Roman"/>
                <w:color w:val="212121"/>
                <w:sz w:val="20"/>
                <w:szCs w:val="20"/>
                <w:lang w:eastAsia="ru-RU"/>
              </w:rPr>
              <w:t xml:space="preserve">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w:t>
            </w:r>
            <w:proofErr w:type="spellStart"/>
            <w:r w:rsidRPr="00D63F43">
              <w:rPr>
                <w:rFonts w:ascii="Times New Roman" w:eastAsia="Times New Roman" w:hAnsi="Times New Roman" w:cs="Times New Roman"/>
                <w:color w:val="212121"/>
                <w:sz w:val="20"/>
                <w:szCs w:val="20"/>
                <w:lang w:eastAsia="ru-RU"/>
              </w:rPr>
              <w:t>машино-мест</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раздела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раздел которого осуществляется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Адрес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раздел которого осуществляется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объединения помещений, </w:t>
            </w:r>
            <w:proofErr w:type="spellStart"/>
            <w:r w:rsidRPr="00D63F43">
              <w:rPr>
                <w:rFonts w:ascii="Times New Roman" w:eastAsia="Times New Roman" w:hAnsi="Times New Roman" w:cs="Times New Roman"/>
                <w:color w:val="212121"/>
                <w:sz w:val="20"/>
                <w:szCs w:val="20"/>
                <w:lang w:eastAsia="ru-RU"/>
              </w:rPr>
              <w:t>машино-мест</w:t>
            </w:r>
            <w:proofErr w:type="spellEnd"/>
            <w:r w:rsidRPr="00D63F43">
              <w:rPr>
                <w:rFonts w:ascii="Times New Roman" w:eastAsia="Times New Roman" w:hAnsi="Times New Roman" w:cs="Times New Roman"/>
                <w:color w:val="212121"/>
                <w:sz w:val="20"/>
                <w:szCs w:val="20"/>
                <w:lang w:eastAsia="ru-RU"/>
              </w:rPr>
              <w:t xml:space="preserve"> в здании, сооружении</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объединяемых помещений,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объединяемого помещения </w:t>
            </w:r>
            <w:hyperlink r:id="rId16"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объединяемого помещения </w:t>
            </w:r>
            <w:hyperlink r:id="rId17" w:anchor="Par574" w:tooltip="&lt;4&gt; Строка дублируется для каждого объединенного помещения." w:history="1">
              <w:r w:rsidRPr="00D63F43">
                <w:rPr>
                  <w:rFonts w:ascii="Times New Roman" w:eastAsia="Times New Roman" w:hAnsi="Times New Roman" w:cs="Times New Roman"/>
                  <w:color w:val="0000FF"/>
                  <w:sz w:val="20"/>
                  <w:lang w:eastAsia="ru-RU"/>
                </w:rPr>
                <w:t>&lt;4&gt;</w:t>
              </w:r>
            </w:hyperlink>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Образованием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xml:space="preserve"> в здании, сооружении путем переустройства и (или) перепланировки мест общего пользования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Количество </w:t>
            </w:r>
            <w:proofErr w:type="gramStart"/>
            <w:r w:rsidRPr="00D63F43">
              <w:rPr>
                <w:rFonts w:ascii="Times New Roman" w:eastAsia="Times New Roman" w:hAnsi="Times New Roman" w:cs="Times New Roman"/>
                <w:color w:val="212121"/>
                <w:sz w:val="20"/>
                <w:szCs w:val="20"/>
                <w:lang w:eastAsia="ru-RU"/>
              </w:rPr>
              <w:t>образуемых</w:t>
            </w:r>
            <w:proofErr w:type="gramEnd"/>
            <w:r w:rsidRPr="00D63F43">
              <w:rPr>
                <w:rFonts w:ascii="Times New Roman" w:eastAsia="Times New Roman" w:hAnsi="Times New Roman" w:cs="Times New Roman"/>
                <w:color w:val="212121"/>
                <w:sz w:val="20"/>
                <w:szCs w:val="20"/>
                <w:lang w:eastAsia="ru-RU"/>
              </w:rPr>
              <w:t xml:space="preserve"> </w:t>
            </w:r>
            <w:proofErr w:type="spellStart"/>
            <w:r w:rsidRPr="00D63F43">
              <w:rPr>
                <w:rFonts w:ascii="Times New Roman" w:eastAsia="Times New Roman" w:hAnsi="Times New Roman" w:cs="Times New Roman"/>
                <w:color w:val="212121"/>
                <w:sz w:val="20"/>
                <w:szCs w:val="20"/>
                <w:lang w:eastAsia="ru-RU"/>
              </w:rPr>
              <w:t>машиномест</w:t>
            </w:r>
            <w:proofErr w:type="spellEnd"/>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Кадастровый номер здания, сооружения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здания, сооружения</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9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nil"/>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03"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5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Необходимостью приведения адреса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государственный кадастровый учет которого осуществлен в соответствии с Федеральным </w:t>
            </w:r>
            <w:hyperlink r:id="rId18"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xml:space="preserve"> от 13 июля 2015 года N 218-ФЗ "О государственной регистрации недвижимости" (Собрание законодательства Российской Федерации, 2015, N 29, ст. 4344; </w:t>
            </w:r>
            <w:proofErr w:type="gramStart"/>
            <w:r w:rsidRPr="00D63F43">
              <w:rPr>
                <w:rFonts w:ascii="Times New Roman" w:eastAsia="Times New Roman" w:hAnsi="Times New Roman" w:cs="Times New Roman"/>
                <w:color w:val="212121"/>
                <w:sz w:val="20"/>
                <w:szCs w:val="20"/>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63F43">
              <w:rPr>
                <w:rFonts w:ascii="Times New Roman" w:eastAsia="Times New Roman" w:hAnsi="Times New Roman" w:cs="Times New Roman"/>
                <w:color w:val="212121"/>
                <w:sz w:val="20"/>
                <w:szCs w:val="20"/>
                <w:lang w:eastAsia="ru-RU"/>
              </w:rPr>
              <w:t>машино-место</w:t>
            </w:r>
            <w:proofErr w:type="spellEnd"/>
            <w:proofErr w:type="gramEnd"/>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Существующий адрес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7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Отсутствием у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r w:rsidRPr="00D63F43">
              <w:rPr>
                <w:rFonts w:ascii="Times New Roman" w:eastAsia="Times New Roman" w:hAnsi="Times New Roman" w:cs="Times New Roman"/>
                <w:color w:val="212121"/>
                <w:sz w:val="20"/>
                <w:szCs w:val="20"/>
                <w:lang w:eastAsia="ru-RU"/>
              </w:rPr>
              <w:t>, государственный кадастровый учет которого осуществлен в соответствии с Федеральным </w:t>
            </w:r>
            <w:hyperlink r:id="rId19"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 государственной регистрации недвижимости", адреса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Кадастровый номер земельного участка, здания (строения), сооружения, помещения, </w:t>
            </w:r>
            <w:proofErr w:type="spellStart"/>
            <w:r w:rsidRPr="00D63F43">
              <w:rPr>
                <w:rFonts w:ascii="Times New Roman" w:eastAsia="Times New Roman" w:hAnsi="Times New Roman" w:cs="Times New Roman"/>
                <w:color w:val="212121"/>
                <w:sz w:val="20"/>
                <w:szCs w:val="20"/>
                <w:lang w:eastAsia="ru-RU"/>
              </w:rPr>
              <w:t>машиноместа</w:t>
            </w:r>
            <w:proofErr w:type="spellEnd"/>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3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9"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0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61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4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0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7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0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3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9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40"/>
        <w:gridCol w:w="435"/>
        <w:gridCol w:w="3255"/>
        <w:gridCol w:w="2086"/>
        <w:gridCol w:w="1335"/>
        <w:gridCol w:w="1365"/>
      </w:tblGrid>
      <w:tr w:rsidR="00812511" w:rsidRPr="00D63F43" w:rsidTr="000A2747">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36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812511" w:rsidRPr="00D63F43" w:rsidTr="000A2747">
        <w:tc>
          <w:tcPr>
            <w:tcW w:w="6316" w:type="dxa"/>
            <w:gridSpan w:val="4"/>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1"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3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3.3</w:t>
            </w:r>
          </w:p>
        </w:tc>
        <w:tc>
          <w:tcPr>
            <w:tcW w:w="847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Аннулировать адрес объекта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страны</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субъекта Российской Федерации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поселения</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внутригородского района городского округа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населенного пункта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элемента планировочной структуры</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элемента улично-дорожной сети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 земельного участка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и номер здания, сооружения или объекта незавершенного строительства</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и номер помещения, расположенного в здании или сооружении</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Тип и номер помещения в пределах квартиры (в отношении коммунальных квартир)</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47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В связи </w:t>
            </w:r>
            <w:proofErr w:type="gramStart"/>
            <w:r w:rsidRPr="00D63F43">
              <w:rPr>
                <w:rFonts w:ascii="Times New Roman" w:eastAsia="Times New Roman" w:hAnsi="Times New Roman" w:cs="Times New Roman"/>
                <w:color w:val="212121"/>
                <w:sz w:val="20"/>
                <w:szCs w:val="20"/>
                <w:lang w:eastAsia="ru-RU"/>
              </w:rPr>
              <w:t>с</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3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03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Исключением из Единого государственного реестра недвижимости указанных в </w:t>
            </w:r>
            <w:hyperlink r:id="rId20" w:history="1">
              <w:r w:rsidRPr="00D63F43">
                <w:rPr>
                  <w:rFonts w:ascii="Times New Roman" w:eastAsia="Times New Roman" w:hAnsi="Times New Roman" w:cs="Times New Roman"/>
                  <w:color w:val="0000FF"/>
                  <w:sz w:val="20"/>
                  <w:lang w:eastAsia="ru-RU"/>
                </w:rPr>
                <w:t>части 7 статьи 72</w:t>
              </w:r>
            </w:hyperlink>
            <w:r w:rsidRPr="00D63F43">
              <w:rPr>
                <w:rFonts w:ascii="Times New Roman" w:eastAsia="Times New Roman" w:hAnsi="Times New Roman" w:cs="Times New Roman"/>
                <w:color w:val="212121"/>
                <w:sz w:val="20"/>
                <w:szCs w:val="20"/>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03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Присвоением объекту адресации нового адреса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687"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Дополнительная информация:</w:t>
            </w: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78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4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2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08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58"/>
        <w:gridCol w:w="450"/>
        <w:gridCol w:w="421"/>
        <w:gridCol w:w="420"/>
        <w:gridCol w:w="780"/>
        <w:gridCol w:w="1275"/>
        <w:gridCol w:w="150"/>
        <w:gridCol w:w="555"/>
        <w:gridCol w:w="360"/>
        <w:gridCol w:w="1005"/>
        <w:gridCol w:w="360"/>
        <w:gridCol w:w="465"/>
        <w:gridCol w:w="866"/>
        <w:gridCol w:w="555"/>
        <w:gridCol w:w="975"/>
      </w:tblGrid>
      <w:tr w:rsidR="00812511" w:rsidRPr="00D63F43" w:rsidTr="000A2747">
        <w:tc>
          <w:tcPr>
            <w:tcW w:w="6316" w:type="dxa"/>
            <w:gridSpan w:val="11"/>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00"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812511" w:rsidRPr="00D63F43" w:rsidTr="000A2747">
        <w:tc>
          <w:tcPr>
            <w:tcW w:w="9047" w:type="dxa"/>
            <w:gridSpan w:val="15"/>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4</w:t>
            </w:r>
          </w:p>
        </w:tc>
        <w:tc>
          <w:tcPr>
            <w:tcW w:w="8489"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Собственник объекта адресации или лицо, обладающее иным вещным правом на объект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20"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физическое лицо:</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фамилия:</w:t>
            </w: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имя (полностью):</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отчество (полностью) (при наличии):</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464"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документ, удостоверяющий личность:</w:t>
            </w: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серия:</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06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выдачи:</w:t>
            </w:r>
          </w:p>
        </w:tc>
        <w:tc>
          <w:tcPr>
            <w:tcW w:w="309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кем </w:t>
            </w:r>
            <w:proofErr w:type="gramStart"/>
            <w:r w:rsidRPr="00D63F43">
              <w:rPr>
                <w:rFonts w:ascii="Times New Roman" w:eastAsia="Times New Roman" w:hAnsi="Times New Roman" w:cs="Times New Roman"/>
                <w:color w:val="212121"/>
                <w:sz w:val="20"/>
                <w:szCs w:val="20"/>
                <w:lang w:eastAsia="ru-RU"/>
              </w:rPr>
              <w:t>выдан</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06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309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090"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89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26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894"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6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464"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20"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61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полное наименование:</w:t>
            </w:r>
          </w:p>
        </w:tc>
        <w:tc>
          <w:tcPr>
            <w:tcW w:w="500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500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51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(для российского юридического лица):</w:t>
            </w:r>
          </w:p>
        </w:tc>
        <w:tc>
          <w:tcPr>
            <w:tcW w:w="410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КПП (для российского юридического лица):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51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0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страна регистрации (инкорпорации) (для иностранного юридического лица):</w:t>
            </w:r>
          </w:p>
        </w:tc>
        <w:tc>
          <w:tcPr>
            <w:tcW w:w="274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регистрации (для иностранного юридического лица):</w:t>
            </w:r>
          </w:p>
        </w:tc>
        <w:tc>
          <w:tcPr>
            <w:tcW w:w="226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 регистрации (для иностранного юридического лица):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4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226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74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26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4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6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1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20"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Вещное право на объект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собственности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хозяйственного ведения имуществом на объект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оперативного управления имуществом на объект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пожизненно наследуемого владения земельным участком</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201"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право постоянного (бессрочного) пользования земельным участком</w:t>
            </w:r>
          </w:p>
        </w:tc>
      </w:tr>
      <w:tr w:rsidR="00812511" w:rsidRPr="00D63F43" w:rsidTr="000A2747">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5</w:t>
            </w:r>
          </w:p>
        </w:tc>
        <w:tc>
          <w:tcPr>
            <w:tcW w:w="8489"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Лично</w:t>
            </w:r>
          </w:p>
        </w:tc>
        <w:tc>
          <w:tcPr>
            <w:tcW w:w="3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0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многофункциональном центре</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Почтовым отправлением по адресу:</w:t>
            </w: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41"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41"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 личном кабинете федеральной информационной адресной системы</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 адрес электронной почты (для сообщения о получении заявления и документов)</w:t>
            </w: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6</w:t>
            </w:r>
          </w:p>
        </w:tc>
        <w:tc>
          <w:tcPr>
            <w:tcW w:w="8489"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Расписку в получении документов прошу:</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616"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Выдать лично</w:t>
            </w:r>
          </w:p>
        </w:tc>
        <w:tc>
          <w:tcPr>
            <w:tcW w:w="6425"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Расписка получена: ___________________________________</w:t>
            </w:r>
          </w:p>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 заявителя)</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583"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Направить почтовым отправлением по адресу:</w:t>
            </w: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4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41"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Не направлять</w:t>
            </w:r>
          </w:p>
        </w:tc>
      </w:tr>
      <w:tr w:rsidR="00812511" w:rsidRPr="00D63F43" w:rsidTr="000A2747">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2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8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27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6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00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6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6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7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40"/>
        <w:gridCol w:w="435"/>
        <w:gridCol w:w="405"/>
        <w:gridCol w:w="2520"/>
        <w:gridCol w:w="165"/>
        <w:gridCol w:w="855"/>
        <w:gridCol w:w="450"/>
        <w:gridCol w:w="570"/>
        <w:gridCol w:w="390"/>
        <w:gridCol w:w="450"/>
        <w:gridCol w:w="885"/>
        <w:gridCol w:w="510"/>
        <w:gridCol w:w="975"/>
      </w:tblGrid>
      <w:tr w:rsidR="00812511" w:rsidRPr="00D63F43" w:rsidTr="000A2747">
        <w:tc>
          <w:tcPr>
            <w:tcW w:w="6316"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8"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812511" w:rsidRPr="00D63F43" w:rsidTr="000A2747">
        <w:tc>
          <w:tcPr>
            <w:tcW w:w="9065" w:type="dxa"/>
            <w:gridSpan w:val="13"/>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lastRenderedPageBreak/>
              <w:t> </w:t>
            </w:r>
          </w:p>
        </w:tc>
      </w:tr>
      <w:tr w:rsidR="00812511" w:rsidRPr="00D63F43" w:rsidTr="000A2747">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7</w:t>
            </w: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Заявитель:</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9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Собственник объекта адресации или лицо, обладающее иным вещным правом на объект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09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Представитель собственника объекта адресации или лица, обладающего иным вещным правом на объект адресации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3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0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физическое лицо:</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фамилия:</w:t>
            </w: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имя (полностью):</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отчество (полностью) (при наличии):</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документ, удостоверяющий личность:</w:t>
            </w: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вид:</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серия:</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23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034"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выдачи:</w:t>
            </w:r>
          </w:p>
        </w:tc>
        <w:tc>
          <w:tcPr>
            <w:tcW w:w="313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кем </w:t>
            </w:r>
            <w:proofErr w:type="gramStart"/>
            <w:r w:rsidRPr="00D63F43">
              <w:rPr>
                <w:rFonts w:ascii="Times New Roman" w:eastAsia="Times New Roman" w:hAnsi="Times New Roman" w:cs="Times New Roman"/>
                <w:color w:val="212121"/>
                <w:sz w:val="20"/>
                <w:szCs w:val="20"/>
                <w:lang w:eastAsia="ru-RU"/>
              </w:rPr>
              <w:t>выдан</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034"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313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13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86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30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адрес электронной почты (при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868"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03"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и реквизиты документа, подтверждающего полномочия представителя:</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полное наименование:</w:t>
            </w:r>
          </w:p>
        </w:tc>
        <w:tc>
          <w:tcPr>
            <w:tcW w:w="500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500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53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КПП (для российского юридического лица):</w:t>
            </w:r>
          </w:p>
        </w:tc>
        <w:tc>
          <w:tcPr>
            <w:tcW w:w="41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ИНН (для российского юридического лица):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353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158"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страна регистрации (инкорпорации) (для иностранного юридического лица):</w:t>
            </w:r>
          </w:p>
        </w:tc>
        <w:tc>
          <w:tcPr>
            <w:tcW w:w="270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 регистрации (для иностранного юридического лица):</w:t>
            </w:r>
          </w:p>
        </w:tc>
        <w:tc>
          <w:tcPr>
            <w:tcW w:w="230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номер регистрации (для иностранного юридического лица):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0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c>
          <w:tcPr>
            <w:tcW w:w="2303"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почтовый адрес:</w:t>
            </w:r>
          </w:p>
        </w:tc>
        <w:tc>
          <w:tcPr>
            <w:tcW w:w="2704"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телефон для связи:</w:t>
            </w:r>
          </w:p>
        </w:tc>
        <w:tc>
          <w:tcPr>
            <w:tcW w:w="2303"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адрес электронной почты </w:t>
            </w:r>
            <w:r w:rsidRPr="00D63F43">
              <w:rPr>
                <w:rFonts w:ascii="Times New Roman" w:eastAsia="Times New Roman" w:hAnsi="Times New Roman" w:cs="Times New Roman"/>
                <w:color w:val="212121"/>
                <w:sz w:val="20"/>
                <w:szCs w:val="20"/>
                <w:lang w:eastAsia="ru-RU"/>
              </w:rPr>
              <w:lastRenderedPageBreak/>
              <w:t>(при наличии):</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704"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03"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684"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наименование и реквизиты документа, подтверждающего полномочия представителя:</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769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8</w:t>
            </w: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Документы, прилагаемые к заявлению:</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2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Оригинал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c>
          <w:tcPr>
            <w:tcW w:w="370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Копия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2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Оригинал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c>
          <w:tcPr>
            <w:tcW w:w="370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Копия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482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Оригинал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c>
          <w:tcPr>
            <w:tcW w:w="3708"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Копия в количестве ___ экз., на ___ </w:t>
            </w:r>
            <w:proofErr w:type="gramStart"/>
            <w:r w:rsidRPr="00D63F43">
              <w:rPr>
                <w:rFonts w:ascii="Times New Roman" w:eastAsia="Times New Roman" w:hAnsi="Times New Roman" w:cs="Times New Roman"/>
                <w:color w:val="212121"/>
                <w:sz w:val="20"/>
                <w:szCs w:val="20"/>
                <w:lang w:eastAsia="ru-RU"/>
              </w:rPr>
              <w:t>л</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9</w:t>
            </w: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Примечание:</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8"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4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3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0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52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6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7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9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45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88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51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97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40"/>
        <w:gridCol w:w="2358"/>
        <w:gridCol w:w="3390"/>
        <w:gridCol w:w="1365"/>
        <w:gridCol w:w="1417"/>
      </w:tblGrid>
      <w:tr w:rsidR="00812511" w:rsidRPr="00D63F43" w:rsidTr="000A2747">
        <w:tc>
          <w:tcPr>
            <w:tcW w:w="6284" w:type="dxa"/>
            <w:gridSpan w:val="3"/>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3"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Лист N ___</w:t>
            </w:r>
          </w:p>
        </w:tc>
        <w:tc>
          <w:tcPr>
            <w:tcW w:w="141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Всего листов ___</w:t>
            </w:r>
          </w:p>
        </w:tc>
      </w:tr>
      <w:tr w:rsidR="00812511" w:rsidRPr="00D63F43" w:rsidTr="000A2747">
        <w:tc>
          <w:tcPr>
            <w:tcW w:w="6284" w:type="dxa"/>
            <w:gridSpan w:val="3"/>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3"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7"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3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10</w:t>
            </w: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1"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осуществляющими</w:t>
            </w:r>
            <w:proofErr w:type="gramEnd"/>
            <w:r w:rsidRPr="00D63F43">
              <w:rPr>
                <w:rFonts w:ascii="Times New Roman" w:eastAsia="Times New Roman" w:hAnsi="Times New Roman" w:cs="Times New Roman"/>
                <w:color w:val="212121"/>
                <w:sz w:val="20"/>
                <w:szCs w:val="20"/>
                <w:lang w:eastAsia="ru-RU"/>
              </w:rPr>
              <w:t xml:space="preserve"> присвоение, изменение и аннулирование </w:t>
            </w:r>
            <w:r w:rsidRPr="00D63F43">
              <w:rPr>
                <w:rFonts w:ascii="Times New Roman" w:eastAsia="Times New Roman" w:hAnsi="Times New Roman" w:cs="Times New Roman"/>
                <w:color w:val="212121"/>
                <w:sz w:val="20"/>
                <w:szCs w:val="20"/>
                <w:lang w:eastAsia="ru-RU"/>
              </w:rPr>
              <w:lastRenderedPageBreak/>
              <w:t>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2"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осуществляющими присвоение, изменение и аннулирование адресов, в целях предоставления государственной услуги.</w:t>
            </w:r>
          </w:p>
        </w:tc>
      </w:tr>
      <w:tr w:rsidR="00812511" w:rsidRPr="00D63F43" w:rsidTr="000A2747">
        <w:tc>
          <w:tcPr>
            <w:tcW w:w="53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lastRenderedPageBreak/>
              <w:t>11</w:t>
            </w: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Настоящим также подтверждаю, что:</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сведения, указанные в настоящем заявлении, на дату представления заявления достоверны;</w:t>
            </w:r>
          </w:p>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представленные правоустанавливающи</w:t>
            </w:r>
            <w:proofErr w:type="gramStart"/>
            <w:r w:rsidRPr="00D63F43">
              <w:rPr>
                <w:rFonts w:ascii="Times New Roman" w:eastAsia="Times New Roman" w:hAnsi="Times New Roman" w:cs="Times New Roman"/>
                <w:color w:val="212121"/>
                <w:sz w:val="20"/>
                <w:szCs w:val="20"/>
                <w:lang w:eastAsia="ru-RU"/>
              </w:rPr>
              <w:t>й(</w:t>
            </w:r>
            <w:proofErr w:type="spellStart"/>
            <w:proofErr w:type="gramEnd"/>
            <w:r w:rsidRPr="00D63F43">
              <w:rPr>
                <w:rFonts w:ascii="Times New Roman" w:eastAsia="Times New Roman" w:hAnsi="Times New Roman" w:cs="Times New Roman"/>
                <w:color w:val="212121"/>
                <w:sz w:val="20"/>
                <w:szCs w:val="20"/>
                <w:lang w:eastAsia="ru-RU"/>
              </w:rPr>
              <w:t>ие</w:t>
            </w:r>
            <w:proofErr w:type="spellEnd"/>
            <w:r w:rsidRPr="00D63F43">
              <w:rPr>
                <w:rFonts w:ascii="Times New Roman" w:eastAsia="Times New Roman" w:hAnsi="Times New Roman" w:cs="Times New Roman"/>
                <w:color w:val="212121"/>
                <w:sz w:val="20"/>
                <w:szCs w:val="20"/>
                <w:lang w:eastAsia="ru-RU"/>
              </w:rPr>
              <w:t>) документ(</w:t>
            </w:r>
            <w:proofErr w:type="spellStart"/>
            <w:r w:rsidRPr="00D63F43">
              <w:rPr>
                <w:rFonts w:ascii="Times New Roman" w:eastAsia="Times New Roman" w:hAnsi="Times New Roman" w:cs="Times New Roman"/>
                <w:color w:val="212121"/>
                <w:sz w:val="20"/>
                <w:szCs w:val="20"/>
                <w:lang w:eastAsia="ru-RU"/>
              </w:rPr>
              <w:t>ы</w:t>
            </w:r>
            <w:proofErr w:type="spellEnd"/>
            <w:r w:rsidRPr="00D63F43">
              <w:rPr>
                <w:rFonts w:ascii="Times New Roman" w:eastAsia="Times New Roman" w:hAnsi="Times New Roman" w:cs="Times New Roman"/>
                <w:color w:val="212121"/>
                <w:sz w:val="20"/>
                <w:szCs w:val="20"/>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812511" w:rsidRPr="00D63F43" w:rsidTr="000A2747">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12</w:t>
            </w:r>
          </w:p>
        </w:tc>
        <w:tc>
          <w:tcPr>
            <w:tcW w:w="574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w:t>
            </w:r>
          </w:p>
        </w:tc>
        <w:tc>
          <w:tcPr>
            <w:tcW w:w="278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Дата</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2358" w:type="dxa"/>
            <w:tcBorders>
              <w:top w:val="nil"/>
              <w:left w:val="nil"/>
              <w:bottom w:val="single" w:sz="8" w:space="0" w:color="auto"/>
              <w:right w:val="nil"/>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_________________</w:t>
            </w:r>
          </w:p>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(подпись)</w:t>
            </w:r>
          </w:p>
        </w:tc>
        <w:tc>
          <w:tcPr>
            <w:tcW w:w="338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_______________________</w:t>
            </w:r>
          </w:p>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(инициалы, фамилия)</w:t>
            </w:r>
          </w:p>
        </w:tc>
        <w:tc>
          <w:tcPr>
            <w:tcW w:w="278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12511" w:rsidRPr="00D63F43" w:rsidRDefault="00812511" w:rsidP="000A2747">
            <w:pPr>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 xml:space="preserve">"__" ___________ ____ </w:t>
            </w:r>
            <w:proofErr w:type="gramStart"/>
            <w:r w:rsidRPr="00D63F43">
              <w:rPr>
                <w:rFonts w:ascii="Times New Roman" w:eastAsia="Times New Roman" w:hAnsi="Times New Roman" w:cs="Times New Roman"/>
                <w:color w:val="212121"/>
                <w:sz w:val="20"/>
                <w:szCs w:val="20"/>
                <w:lang w:eastAsia="ru-RU"/>
              </w:rPr>
              <w:t>г</w:t>
            </w:r>
            <w:proofErr w:type="gramEnd"/>
            <w:r w:rsidRPr="00D63F43">
              <w:rPr>
                <w:rFonts w:ascii="Times New Roman" w:eastAsia="Times New Roman" w:hAnsi="Times New Roman" w:cs="Times New Roman"/>
                <w:color w:val="212121"/>
                <w:sz w:val="20"/>
                <w:szCs w:val="20"/>
                <w:lang w:eastAsia="ru-RU"/>
              </w:rPr>
              <w:t>.</w:t>
            </w:r>
          </w:p>
        </w:tc>
      </w:tr>
      <w:tr w:rsidR="00812511" w:rsidRPr="00D63F43" w:rsidTr="000A2747">
        <w:tc>
          <w:tcPr>
            <w:tcW w:w="537"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13</w:t>
            </w: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Отметка специалиста, принявшего заявление и приложенные к нему документы:</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p>
        </w:tc>
        <w:tc>
          <w:tcPr>
            <w:tcW w:w="8527"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r w:rsidR="00812511" w:rsidRPr="00D63F43" w:rsidTr="000A2747">
        <w:tc>
          <w:tcPr>
            <w:tcW w:w="54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235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339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365"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c>
          <w:tcPr>
            <w:tcW w:w="1410" w:type="dxa"/>
            <w:tcBorders>
              <w:top w:val="nil"/>
              <w:left w:val="nil"/>
              <w:bottom w:val="nil"/>
              <w:right w:val="nil"/>
            </w:tcBorders>
            <w:shd w:val="clear" w:color="auto" w:fill="FFFFFF"/>
            <w:vAlign w:val="center"/>
            <w:hideMark/>
          </w:tcPr>
          <w:p w:rsidR="00812511" w:rsidRPr="00D63F43" w:rsidRDefault="00812511" w:rsidP="000A2747">
            <w:pPr>
              <w:spacing w:after="0" w:line="0" w:lineRule="atLeas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0" w:name="Par571"/>
      <w:bookmarkEnd w:id="0"/>
      <w:r w:rsidRPr="00D63F43">
        <w:rPr>
          <w:rFonts w:ascii="Times New Roman" w:eastAsia="Times New Roman" w:hAnsi="Times New Roman" w:cs="Times New Roman"/>
          <w:color w:val="212121"/>
          <w:sz w:val="20"/>
          <w:szCs w:val="20"/>
          <w:lang w:eastAsia="ru-RU"/>
        </w:rPr>
        <w:t>&lt;1&gt; Строка дублируется для каждого объединенного земельного участка.</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 w:name="Par572"/>
      <w:bookmarkEnd w:id="1"/>
      <w:r w:rsidRPr="00D63F43">
        <w:rPr>
          <w:rFonts w:ascii="Times New Roman" w:eastAsia="Times New Roman" w:hAnsi="Times New Roman" w:cs="Times New Roman"/>
          <w:color w:val="212121"/>
          <w:sz w:val="20"/>
          <w:szCs w:val="20"/>
          <w:lang w:eastAsia="ru-RU"/>
        </w:rPr>
        <w:t>&lt;2&gt; Строка дублируется для каждого перераспределенного земельного участка.</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2" w:name="Par573"/>
      <w:bookmarkEnd w:id="2"/>
      <w:r w:rsidRPr="00D63F43">
        <w:rPr>
          <w:rFonts w:ascii="Times New Roman" w:eastAsia="Times New Roman" w:hAnsi="Times New Roman" w:cs="Times New Roman"/>
          <w:color w:val="212121"/>
          <w:sz w:val="20"/>
          <w:szCs w:val="20"/>
          <w:lang w:eastAsia="ru-RU"/>
        </w:rPr>
        <w:t>&lt;3&gt; Строка дублируется для каждого разделенного помещения.</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 w:name="Par574"/>
      <w:bookmarkEnd w:id="3"/>
      <w:r w:rsidRPr="00D63F43">
        <w:rPr>
          <w:rFonts w:ascii="Times New Roman" w:eastAsia="Times New Roman" w:hAnsi="Times New Roman" w:cs="Times New Roman"/>
          <w:color w:val="212121"/>
          <w:sz w:val="20"/>
          <w:szCs w:val="20"/>
          <w:lang w:eastAsia="ru-RU"/>
        </w:rPr>
        <w:t>&lt;4&gt; Строка дублируется для каждого объединенного помещения.</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Примечание.</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tblPr>
      <w:tblGrid>
        <w:gridCol w:w="564"/>
        <w:gridCol w:w="546"/>
        <w:gridCol w:w="546"/>
      </w:tblGrid>
      <w:tr w:rsidR="00812511" w:rsidRPr="00D63F43" w:rsidTr="000A2747">
        <w:tc>
          <w:tcPr>
            <w:tcW w:w="564"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right"/>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tc>
        <w:tc>
          <w:tcPr>
            <w:tcW w:w="54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jc w:val="center"/>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V</w:t>
            </w:r>
          </w:p>
        </w:tc>
        <w:tc>
          <w:tcPr>
            <w:tcW w:w="546" w:type="dxa"/>
            <w:tcBorders>
              <w:top w:val="nil"/>
              <w:left w:val="nil"/>
              <w:bottom w:val="nil"/>
              <w:right w:val="nil"/>
            </w:tcBorders>
            <w:shd w:val="clear" w:color="auto" w:fill="FFFFFF"/>
            <w:tcMar>
              <w:top w:w="102" w:type="dxa"/>
              <w:left w:w="62" w:type="dxa"/>
              <w:bottom w:w="102" w:type="dxa"/>
              <w:right w:w="62" w:type="dxa"/>
            </w:tcMar>
            <w:hideMark/>
          </w:tcPr>
          <w:p w:rsidR="00812511" w:rsidRPr="00D63F43" w:rsidRDefault="00812511" w:rsidP="000A2747">
            <w:pPr>
              <w:spacing w:after="0" w:line="240" w:lineRule="auto"/>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0"/>
                <w:szCs w:val="20"/>
                <w:lang w:eastAsia="ru-RU"/>
              </w:rPr>
              <w:t>).</w:t>
            </w:r>
          </w:p>
        </w:tc>
      </w:tr>
    </w:tbl>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63F43">
        <w:rPr>
          <w:rFonts w:ascii="Times New Roman" w:eastAsia="Times New Roman" w:hAnsi="Times New Roman" w:cs="Times New Roman"/>
          <w:color w:val="212121"/>
          <w:sz w:val="21"/>
          <w:szCs w:val="21"/>
          <w:lang w:eastAsia="ru-RU"/>
        </w:rPr>
        <w:t> </w:t>
      </w:r>
    </w:p>
    <w:p w:rsidR="00812511" w:rsidRPr="00D63F43" w:rsidRDefault="00812511" w:rsidP="00812511">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D63F43">
        <w:rPr>
          <w:rFonts w:ascii="Times New Roman" w:eastAsia="Times New Roman" w:hAnsi="Times New Roman" w:cs="Times New Roman"/>
          <w:color w:val="212121"/>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D63F43">
        <w:rPr>
          <w:rFonts w:ascii="Times New Roman" w:eastAsia="Times New Roman" w:hAnsi="Times New Roman" w:cs="Times New Roman"/>
          <w:color w:val="212121"/>
          <w:sz w:val="20"/>
          <w:szCs w:val="20"/>
          <w:lang w:eastAsia="ru-RU"/>
        </w:rPr>
        <w:t> </w:t>
      </w:r>
      <w:hyperlink r:id="rId23" w:history="1">
        <w:r w:rsidRPr="00D63F43">
          <w:rPr>
            <w:rFonts w:ascii="Times New Roman" w:eastAsia="Times New Roman" w:hAnsi="Times New Roman" w:cs="Times New Roman"/>
            <w:color w:val="0000FF"/>
            <w:sz w:val="20"/>
            <w:lang w:eastAsia="ru-RU"/>
          </w:rPr>
          <w:t>законом</w:t>
        </w:r>
      </w:hyperlink>
      <w:r w:rsidRPr="00D63F43">
        <w:rPr>
          <w:rFonts w:ascii="Times New Roman" w:eastAsia="Times New Roman" w:hAnsi="Times New Roman" w:cs="Times New Roman"/>
          <w:color w:val="212121"/>
          <w:sz w:val="20"/>
          <w:szCs w:val="20"/>
          <w:lang w:eastAsia="ru-RU"/>
        </w:rPr>
        <w:t> "Об инновационном центре "</w:t>
      </w:r>
      <w:proofErr w:type="spellStart"/>
      <w:r w:rsidRPr="00D63F43">
        <w:rPr>
          <w:rFonts w:ascii="Times New Roman" w:eastAsia="Times New Roman" w:hAnsi="Times New Roman" w:cs="Times New Roman"/>
          <w:color w:val="212121"/>
          <w:sz w:val="20"/>
          <w:szCs w:val="20"/>
          <w:lang w:eastAsia="ru-RU"/>
        </w:rPr>
        <w:t>Сколково</w:t>
      </w:r>
      <w:proofErr w:type="spellEnd"/>
      <w:r w:rsidRPr="00D63F43">
        <w:rPr>
          <w:rFonts w:ascii="Times New Roman" w:eastAsia="Times New Roman" w:hAnsi="Times New Roman" w:cs="Times New Roman"/>
          <w:color w:val="212121"/>
          <w:sz w:val="20"/>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C3980" w:rsidRDefault="009C3980"/>
    <w:sectPr w:rsidR="009C3980" w:rsidSect="009C3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68F"/>
    <w:multiLevelType w:val="multilevel"/>
    <w:tmpl w:val="7F22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F727E"/>
    <w:multiLevelType w:val="hybridMultilevel"/>
    <w:tmpl w:val="ED3E1C28"/>
    <w:lvl w:ilvl="0" w:tplc="0682F6F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7EAB38D5"/>
    <w:multiLevelType w:val="multilevel"/>
    <w:tmpl w:val="2440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511"/>
    <w:rsid w:val="00812511"/>
    <w:rsid w:val="009C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11"/>
  </w:style>
  <w:style w:type="paragraph" w:styleId="1">
    <w:name w:val="heading 1"/>
    <w:basedOn w:val="a"/>
    <w:link w:val="10"/>
    <w:uiPriority w:val="9"/>
    <w:qFormat/>
    <w:rsid w:val="00812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511"/>
    <w:rPr>
      <w:rFonts w:ascii="Times New Roman" w:eastAsia="Times New Roman" w:hAnsi="Times New Roman" w:cs="Times New Roman"/>
      <w:b/>
      <w:bCs/>
      <w:kern w:val="36"/>
      <w:sz w:val="48"/>
      <w:szCs w:val="48"/>
      <w:lang w:eastAsia="ru-RU"/>
    </w:rPr>
  </w:style>
  <w:style w:type="paragraph" w:customStyle="1" w:styleId="s1">
    <w:name w:val="s_1"/>
    <w:basedOn w:val="a"/>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2511"/>
    <w:rPr>
      <w:color w:val="0000FF"/>
      <w:u w:val="single"/>
    </w:rPr>
  </w:style>
  <w:style w:type="paragraph" w:styleId="a4">
    <w:name w:val="No Spacing"/>
    <w:basedOn w:val="a"/>
    <w:uiPriority w:val="1"/>
    <w:qFormat/>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12511"/>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812511"/>
    <w:rPr>
      <w:color w:val="800080"/>
      <w:u w:val="single"/>
    </w:rPr>
  </w:style>
  <w:style w:type="character" w:styleId="a9">
    <w:name w:val="footnote reference"/>
    <w:basedOn w:val="a0"/>
    <w:uiPriority w:val="99"/>
    <w:semiHidden/>
    <w:unhideWhenUsed/>
    <w:rsid w:val="00812511"/>
  </w:style>
  <w:style w:type="paragraph" w:customStyle="1" w:styleId="consplusnormal">
    <w:name w:val="consplusnormal"/>
    <w:basedOn w:val="a"/>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812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812511"/>
    <w:rPr>
      <w:rFonts w:ascii="Times New Roman" w:eastAsia="Times New Roman" w:hAnsi="Times New Roman" w:cs="Times New Roman"/>
      <w:sz w:val="24"/>
      <w:szCs w:val="24"/>
      <w:lang w:eastAsia="ru-RU"/>
    </w:rPr>
  </w:style>
  <w:style w:type="paragraph" w:customStyle="1" w:styleId="ConsPlusNormal0">
    <w:name w:val="ConsPlusNormal"/>
    <w:rsid w:val="0081251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sowet-yub.ru/documents/order/detail.php?id=1538733" TargetMode="External"/><Relationship Id="rId13" Type="http://schemas.openxmlformats.org/officeDocument/2006/relationships/hyperlink" Target="https://selsowet-yub.ru/documents/order/detail.php?id=1538733" TargetMode="External"/><Relationship Id="rId18" Type="http://schemas.openxmlformats.org/officeDocument/2006/relationships/hyperlink" Target="https://login.consultant.ru/link/?req=doc&amp;base=LAW&amp;n=438468&amp;date=18.05.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5963&amp;date=18.05.2023" TargetMode="External"/><Relationship Id="rId7" Type="http://schemas.openxmlformats.org/officeDocument/2006/relationships/hyperlink" Target="https://selsowet-yub.ru/documents/order/detail.php?id=1538733" TargetMode="External"/><Relationship Id="rId12" Type="http://schemas.openxmlformats.org/officeDocument/2006/relationships/hyperlink" Target="https://selsowet-yub.ru/documents/order/detail.php?id=1538733" TargetMode="External"/><Relationship Id="rId17" Type="http://schemas.openxmlformats.org/officeDocument/2006/relationships/hyperlink" Target="https://selsowet-yub.ru/documents/order/detail.php?id=15387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lsowet-yub.ru/documents/order/detail.php?id=1538733" TargetMode="External"/><Relationship Id="rId20" Type="http://schemas.openxmlformats.org/officeDocument/2006/relationships/hyperlink" Target="https://login.consultant.ru/link/?req=doc&amp;base=LAW&amp;n=438468&amp;date=18.05.2023&amp;dst=100938&amp;field=134" TargetMode="External"/><Relationship Id="rId1" Type="http://schemas.openxmlformats.org/officeDocument/2006/relationships/numbering" Target="numbering.xml"/><Relationship Id="rId6" Type="http://schemas.openxmlformats.org/officeDocument/2006/relationships/hyperlink" Target="https://selsowet-yub.ru/documents/order/detail.php?id=1538733" TargetMode="External"/><Relationship Id="rId11" Type="http://schemas.openxmlformats.org/officeDocument/2006/relationships/hyperlink" Target="https://selsowet-yub.ru/documents/order/detail.php?id=1538733" TargetMode="External"/><Relationship Id="rId24" Type="http://schemas.openxmlformats.org/officeDocument/2006/relationships/fontTable" Target="fontTable.xml"/><Relationship Id="rId5" Type="http://schemas.openxmlformats.org/officeDocument/2006/relationships/hyperlink" Target="https://login.consultant.ru/link/?req=doc&amp;base=LAW&amp;n=435963&amp;date=18.05.2023" TargetMode="External"/><Relationship Id="rId15" Type="http://schemas.openxmlformats.org/officeDocument/2006/relationships/hyperlink" Target="https://selsowet-yub.ru/documents/order/detail.php?id=1538733" TargetMode="External"/><Relationship Id="rId23" Type="http://schemas.openxmlformats.org/officeDocument/2006/relationships/hyperlink" Target="https://login.consultant.ru/link/?req=doc&amp;base=LAW&amp;n=435963&amp;date=18.05.2023" TargetMode="External"/><Relationship Id="rId10" Type="http://schemas.openxmlformats.org/officeDocument/2006/relationships/hyperlink" Target="https://login.consultant.ru/link/?req=doc&amp;base=LAW&amp;n=446197&amp;date=18.05.2023" TargetMode="External"/><Relationship Id="rId19" Type="http://schemas.openxmlformats.org/officeDocument/2006/relationships/hyperlink" Target="https://login.consultant.ru/link/?req=doc&amp;base=LAW&amp;n=438468&amp;date=18.05.2023" TargetMode="External"/><Relationship Id="rId4" Type="http://schemas.openxmlformats.org/officeDocument/2006/relationships/webSettings" Target="webSettings.xml"/><Relationship Id="rId9" Type="http://schemas.openxmlformats.org/officeDocument/2006/relationships/hyperlink" Target="https://selsowet-yub.ru/documents/order/detail.php?id=1538733" TargetMode="External"/><Relationship Id="rId14" Type="http://schemas.openxmlformats.org/officeDocument/2006/relationships/hyperlink" Target="https://selsowet-yub.ru/documents/order/detail.php?id=1538733" TargetMode="External"/><Relationship Id="rId22" Type="http://schemas.openxmlformats.org/officeDocument/2006/relationships/hyperlink" Target="https://login.consultant.ru/link/?req=doc&amp;base=LAW&amp;n=435963&amp;date=18.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2909</Words>
  <Characters>16582</Characters>
  <Application>Microsoft Office Word</Application>
  <DocSecurity>0</DocSecurity>
  <Lines>138</Lines>
  <Paragraphs>38</Paragraphs>
  <ScaleCrop>false</ScaleCrop>
  <Company>*</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2025-02-26T02:57:00Z</dcterms:created>
  <dcterms:modified xsi:type="dcterms:W3CDTF">2025-02-26T02:57:00Z</dcterms:modified>
</cp:coreProperties>
</file>